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教研活动记录表</w:t>
      </w:r>
    </w:p>
    <w:p>
      <w:pPr>
        <w:jc w:val="center"/>
      </w:pPr>
      <w:r>
        <w:rPr>
          <w:i/>
          <w:color w:val="888888"/>
          <w:sz w:val="17"/>
        </w:rPr>
        <w:t>【使用说明】一次活动一记；有主题、有结论、有待办。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活动主题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时间 / 地点 / 形式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主持人 / 记录人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参加人员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活动流程与发言要点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逐项记录：环节/发言人/要点</w:t>
            </w:r>
          </w:p>
          <w:p/>
          <w:p/>
          <w:p/>
          <w:p/>
          <w:p/>
        </w:tc>
      </w:tr>
      <w:tr>
        <w:tc>
          <w:tcPr>
            <w:tcW w:type="dxa" w:w="2041"/>
          </w:tcPr>
          <w:p>
            <w:r>
              <w:t>形成结论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  <w:tr>
        <w:tc>
          <w:tcPr>
            <w:tcW w:type="dxa" w:w="2041"/>
          </w:tcPr>
          <w:p>
            <w:r>
              <w:t>待办事项（责任人+时限）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1.</w:t>
              <w:br/>
              <w:t>2.</w:t>
            </w:r>
          </w:p>
          <w:p/>
          <w:p/>
        </w:tc>
      </w:tr>
      <w:tr>
        <w:tc>
          <w:tcPr>
            <w:tcW w:type="dxa" w:w="2041"/>
          </w:tcPr>
          <w:p>
            <w:r>
              <w:t>下次活动安排</w:t>
            </w:r>
          </w:p>
        </w:tc>
        <w:tc>
          <w:tcPr>
            <w:tcW w:type="dxa" w:w="7030"/>
          </w:tcPr>
          <w:p>
            <w:r/>
          </w:p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